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C1" w:rsidRDefault="003D40AB">
      <w:pPr>
        <w:rPr>
          <w:rFonts w:ascii="Times New Roman" w:hAnsi="Times New Roman" w:cs="Times New Roman"/>
          <w:sz w:val="24"/>
          <w:szCs w:val="28"/>
        </w:rPr>
      </w:pPr>
      <w:r w:rsidRPr="003D40AB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 УЧРЕЖДЕНИЕ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AB" w:rsidRPr="003D40AB" w:rsidRDefault="003D40AB" w:rsidP="003D40AB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3D40AB">
        <w:rPr>
          <w:rFonts w:ascii="Times New Roman" w:hAnsi="Times New Roman" w:cs="Times New Roman"/>
          <w:b/>
          <w:sz w:val="96"/>
          <w:szCs w:val="28"/>
        </w:rPr>
        <w:t>ПРОГРАММА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КРУЖКА 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96"/>
          <w:szCs w:val="28"/>
        </w:rPr>
      </w:pPr>
      <w:r w:rsidRPr="003D40AB">
        <w:rPr>
          <w:rFonts w:ascii="Times New Roman" w:hAnsi="Times New Roman" w:cs="Times New Roman"/>
          <w:sz w:val="96"/>
          <w:szCs w:val="28"/>
        </w:rPr>
        <w:t xml:space="preserve">« </w:t>
      </w:r>
      <w:proofErr w:type="spellStart"/>
      <w:r w:rsidRPr="003D40AB">
        <w:rPr>
          <w:rFonts w:ascii="Times New Roman" w:hAnsi="Times New Roman" w:cs="Times New Roman"/>
          <w:sz w:val="96"/>
          <w:szCs w:val="28"/>
        </w:rPr>
        <w:t>Каляка</w:t>
      </w:r>
      <w:proofErr w:type="spellEnd"/>
      <w:r w:rsidRPr="003D40AB">
        <w:rPr>
          <w:rFonts w:ascii="Times New Roman" w:hAnsi="Times New Roman" w:cs="Times New Roman"/>
          <w:sz w:val="96"/>
          <w:szCs w:val="28"/>
        </w:rPr>
        <w:t xml:space="preserve"> – </w:t>
      </w:r>
      <w:proofErr w:type="spellStart"/>
      <w:r w:rsidRPr="003D40AB">
        <w:rPr>
          <w:rFonts w:ascii="Times New Roman" w:hAnsi="Times New Roman" w:cs="Times New Roman"/>
          <w:sz w:val="96"/>
          <w:szCs w:val="28"/>
        </w:rPr>
        <w:t>маляка</w:t>
      </w:r>
      <w:proofErr w:type="spellEnd"/>
      <w:r w:rsidRPr="003D40AB">
        <w:rPr>
          <w:rFonts w:ascii="Times New Roman" w:hAnsi="Times New Roman" w:cs="Times New Roman"/>
          <w:sz w:val="96"/>
          <w:szCs w:val="28"/>
        </w:rPr>
        <w:t>»</w:t>
      </w:r>
    </w:p>
    <w:p w:rsidR="003D40AB" w:rsidRPr="003D40AB" w:rsidRDefault="003D40AB" w:rsidP="003D40AB">
      <w:pPr>
        <w:jc w:val="center"/>
        <w:rPr>
          <w:rFonts w:ascii="Times New Roman" w:hAnsi="Times New Roman" w:cs="Times New Roman"/>
          <w:i/>
          <w:sz w:val="160"/>
          <w:szCs w:val="28"/>
        </w:rPr>
      </w:pPr>
      <w:r w:rsidRPr="003D40AB">
        <w:rPr>
          <w:rFonts w:ascii="Times New Roman" w:hAnsi="Times New Roman" w:cs="Times New Roman"/>
          <w:i/>
          <w:color w:val="000000"/>
          <w:sz w:val="32"/>
          <w:szCs w:val="27"/>
        </w:rPr>
        <w:t>(нетрадиционные техники рисования)</w:t>
      </w:r>
      <w:r w:rsidRPr="003D40AB">
        <w:rPr>
          <w:rStyle w:val="apple-converted-space"/>
          <w:rFonts w:ascii="Times New Roman" w:hAnsi="Times New Roman" w:cs="Times New Roman"/>
          <w:i/>
          <w:color w:val="000000"/>
          <w:sz w:val="32"/>
          <w:szCs w:val="27"/>
        </w:rPr>
        <w:t> 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во 2 классе</w:t>
      </w:r>
      <w:proofErr w:type="gramStart"/>
      <w:r>
        <w:rPr>
          <w:rFonts w:ascii="Times New Roman" w:hAnsi="Times New Roman" w:cs="Times New Roman"/>
          <w:sz w:val="48"/>
          <w:szCs w:val="28"/>
        </w:rPr>
        <w:t xml:space="preserve"> Б</w:t>
      </w:r>
      <w:proofErr w:type="gramEnd"/>
    </w:p>
    <w:p w:rsidR="003D40AB" w:rsidRPr="003D40AB" w:rsidRDefault="003D40AB" w:rsidP="003D40AB">
      <w:pPr>
        <w:jc w:val="center"/>
        <w:rPr>
          <w:rFonts w:ascii="Times New Roman" w:hAnsi="Times New Roman" w:cs="Times New Roman"/>
          <w:i/>
          <w:sz w:val="56"/>
          <w:szCs w:val="28"/>
        </w:rPr>
      </w:pPr>
      <w:r w:rsidRPr="003D40AB">
        <w:rPr>
          <w:rFonts w:ascii="Times New Roman" w:hAnsi="Times New Roman" w:cs="Times New Roman"/>
          <w:i/>
          <w:sz w:val="56"/>
          <w:szCs w:val="28"/>
        </w:rPr>
        <w:t>учителя  Дураченко С. П.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на 2015 – 2016 учебный год</w:t>
      </w: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3D40AB" w:rsidRDefault="003D40AB" w:rsidP="003D40AB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3D40AB">
        <w:rPr>
          <w:rFonts w:ascii="Times New Roman" w:hAnsi="Times New Roman" w:cs="Times New Roman"/>
          <w:b/>
          <w:i/>
          <w:sz w:val="40"/>
          <w:szCs w:val="28"/>
        </w:rPr>
        <w:lastRenderedPageBreak/>
        <w:t>Пояснительная записка</w:t>
      </w:r>
    </w:p>
    <w:p w:rsidR="003D40AB" w:rsidRPr="003D40AB" w:rsidRDefault="003D40AB" w:rsidP="003D40AB">
      <w:pPr>
        <w:ind w:firstLine="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Ребенок – это особый мир</w:t>
      </w:r>
      <w:proofErr w:type="gramStart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постоянно меняющийся , склонный к самоусовершенствованию. Познание для него является важнейшим фактором развития и </w:t>
      </w:r>
      <w:proofErr w:type="spellStart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адаптапции</w:t>
      </w:r>
      <w:proofErr w:type="spellEnd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 окружающей среде</w:t>
      </w:r>
      <w:proofErr w:type="gramStart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Познание мира, осмысление явлений в процессе активной художественной деятельности -это необходимо как для больших дарований , так и для малых. необходимо всячески поощрять и поддерживать первоначальную познавательную активность. Ребенок – субъект творчества. Занятия изобразительным искусством помогают ребёнку обрести индивидуальность, помогают самовыражению, способности увидеть и оценить красоту вокруг.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Также 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 Занятия рисованием должны сформировать у детей способность нестандартно трактовать ту или иную тему, развить творческое восприятие и самостоятельность мышления</w:t>
      </w: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3D40AB" w:rsidRPr="003D40AB" w:rsidRDefault="003D40AB" w:rsidP="003D40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Актуальность программы</w:t>
      </w: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3D40AB" w:rsidRPr="003D40AB" w:rsidRDefault="003D40AB" w:rsidP="003D40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3D40AB" w:rsidRPr="003D40AB" w:rsidRDefault="003D40AB" w:rsidP="003D40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Педагогическая целесообразность</w:t>
      </w: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3D40AB" w:rsidRPr="003D40AB" w:rsidRDefault="003D40AB" w:rsidP="003D40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 этой целью был создан кружок по нетрадиционной технике рис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ования “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Каляка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маляка</w:t>
      </w:r>
      <w:proofErr w:type="spellEnd"/>
      <w:r w:rsidRPr="003D40A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” (образ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овательная область «Искусство»)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действующими Федеральными государственными требованиями.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0A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D40A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t>Развивать потенциальные способности, заложенные в ребенке, интерес к собственным открытиям через поисковую деятельность.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0A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D40A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творческое мышление, устойчивый интерес к художественной деятельности;</w:t>
      </w:r>
      <w:proofErr w:type="gramStart"/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D40AB">
        <w:rPr>
          <w:rFonts w:ascii="Times New Roman" w:hAnsi="Times New Roman" w:cs="Times New Roman"/>
          <w:color w:val="000000"/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умения и навыки, необходимые для создания творческих работ.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желание экспериментировать, проявляя яркие познавательные чувства: удивление, сомнение, радость от узнавания нового.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Образовательные: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Закреплять и обогащать знания детей о разных видах художественного творчества.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Воспитательные: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трудолюбие и желание добиваться успеха собственным трудом.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внимание, аккуратность, целеустремлённость, творческую</w:t>
      </w:r>
      <w:r w:rsidRPr="003D40AB">
        <w:rPr>
          <w:rFonts w:ascii="Times New Roman" w:hAnsi="Times New Roman" w:cs="Times New Roman"/>
          <w:color w:val="000000"/>
          <w:sz w:val="28"/>
          <w:szCs w:val="28"/>
        </w:rPr>
        <w:br/>
        <w:t>самореализацию.</w:t>
      </w:r>
      <w:r w:rsidRPr="003D4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40AB">
        <w:rPr>
          <w:rFonts w:ascii="Times New Roman" w:hAnsi="Times New Roman" w:cs="Times New Roman"/>
          <w:sz w:val="28"/>
          <w:szCs w:val="28"/>
        </w:rPr>
        <w:br/>
      </w:r>
      <w:r w:rsidRPr="003D40AB">
        <w:rPr>
          <w:rFonts w:ascii="Times New Roman" w:hAnsi="Times New Roman" w:cs="Times New Roman"/>
          <w:sz w:val="28"/>
          <w:szCs w:val="28"/>
        </w:rPr>
        <w:t>Программа разработана для д</w:t>
      </w:r>
      <w:r>
        <w:rPr>
          <w:rFonts w:ascii="Times New Roman" w:hAnsi="Times New Roman" w:cs="Times New Roman"/>
          <w:sz w:val="28"/>
          <w:szCs w:val="28"/>
        </w:rPr>
        <w:t xml:space="preserve">етей 7-9 лет. Включает в себя 68 </w:t>
      </w:r>
      <w:r w:rsidRPr="003D40AB">
        <w:rPr>
          <w:rFonts w:ascii="Times New Roman" w:hAnsi="Times New Roman" w:cs="Times New Roman"/>
          <w:sz w:val="28"/>
          <w:szCs w:val="28"/>
        </w:rPr>
        <w:t>занятия. Заняти</w:t>
      </w:r>
      <w:r>
        <w:rPr>
          <w:rFonts w:ascii="Times New Roman" w:hAnsi="Times New Roman" w:cs="Times New Roman"/>
          <w:sz w:val="28"/>
          <w:szCs w:val="28"/>
        </w:rPr>
        <w:t>я проводятся 2</w:t>
      </w:r>
      <w:r w:rsidRPr="003D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раза </w:t>
      </w:r>
      <w:r w:rsidRPr="003D40AB">
        <w:rPr>
          <w:rFonts w:ascii="Times New Roman" w:hAnsi="Times New Roman" w:cs="Times New Roman"/>
          <w:sz w:val="28"/>
          <w:szCs w:val="28"/>
        </w:rPr>
        <w:t>в неделю. Д</w:t>
      </w:r>
      <w:r>
        <w:rPr>
          <w:rFonts w:ascii="Times New Roman" w:hAnsi="Times New Roman" w:cs="Times New Roman"/>
          <w:sz w:val="28"/>
          <w:szCs w:val="28"/>
        </w:rPr>
        <w:t>лительность занятий составляет 30 минут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i/>
          <w:iCs/>
          <w:sz w:val="28"/>
          <w:szCs w:val="28"/>
        </w:rPr>
        <w:t>Ожидаемый результат: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Развитие интегративных качеств: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сравнивают предметы, выделяя их особенности в художественно-изобразительных целях;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lastRenderedPageBreak/>
        <w:t>плавно и ритмично изображают формообразующие линии;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изображают предметы по памяти;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используют цвет для создания различных образов;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создают композиции на листах бумаги разной формы;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передают настроение в творческой работе;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используют разные приёмы нетрадиционного рисования;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развёрнуто комментируют свою творческую работу;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i/>
          <w:iCs/>
          <w:sz w:val="28"/>
          <w:szCs w:val="28"/>
        </w:rPr>
        <w:t>Формы работы: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Игры.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Беседы, работа с наглядным материалом.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навыков.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Рассматривание репродукций картин.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i/>
          <w:iCs/>
          <w:sz w:val="28"/>
          <w:szCs w:val="28"/>
        </w:rPr>
        <w:t>Отслеживание результатов: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Pr="003D40AB">
        <w:rPr>
          <w:rFonts w:ascii="Times New Roman" w:hAnsi="Times New Roman" w:cs="Times New Roman"/>
          <w:sz w:val="28"/>
          <w:szCs w:val="28"/>
        </w:rPr>
        <w:t>ыставки;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3D40AB">
        <w:rPr>
          <w:rFonts w:ascii="Times New Roman" w:hAnsi="Times New Roman" w:cs="Times New Roman"/>
          <w:sz w:val="28"/>
          <w:szCs w:val="28"/>
        </w:rPr>
        <w:t>онкурсы;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3D40AB">
        <w:rPr>
          <w:rFonts w:ascii="Times New Roman" w:hAnsi="Times New Roman" w:cs="Times New Roman"/>
          <w:sz w:val="28"/>
          <w:szCs w:val="28"/>
        </w:rPr>
        <w:t>икторины;</w:t>
      </w:r>
    </w:p>
    <w:p w:rsidR="003D40AB" w:rsidRP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</w:t>
      </w:r>
      <w:r w:rsidRPr="003D40AB">
        <w:rPr>
          <w:rFonts w:ascii="Times New Roman" w:hAnsi="Times New Roman" w:cs="Times New Roman"/>
          <w:sz w:val="28"/>
          <w:szCs w:val="28"/>
        </w:rPr>
        <w:t>естирование;</w:t>
      </w:r>
    </w:p>
    <w:p w:rsidR="003D40AB" w:rsidRDefault="003D40AB" w:rsidP="003D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</w:t>
      </w:r>
      <w:r w:rsidRPr="003D40AB">
        <w:rPr>
          <w:rFonts w:ascii="Times New Roman" w:hAnsi="Times New Roman" w:cs="Times New Roman"/>
          <w:sz w:val="28"/>
          <w:szCs w:val="28"/>
        </w:rPr>
        <w:t>еседы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F08" w:rsidRPr="00DC2F08" w:rsidRDefault="00DC2F08" w:rsidP="00DC2F0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окончании курса </w:t>
      </w:r>
      <w:proofErr w:type="gramStart"/>
      <w:r w:rsidRPr="00DC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DC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должны</w:t>
      </w:r>
    </w:p>
    <w:p w:rsidR="00DC2F08" w:rsidRPr="00DC2F08" w:rsidRDefault="00DC2F08" w:rsidP="00DC2F0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знать: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и поведения на занятиях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различать основные и дополнительные цвета, холодные и теплые, контрастные и гармоничные Технику и последовательность выполнения панно из различных материалов и работ в нетрадиционных техниках </w:t>
      </w:r>
      <w:proofErr w:type="gramStart"/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</w:p>
    <w:p w:rsidR="00DC2F08" w:rsidRPr="00DC2F08" w:rsidRDefault="00DC2F08" w:rsidP="00DC2F0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техники безопасности и поведения на занятиях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Намешивать краски для росписи, правильно работать кистью, применять различные мазки</w:t>
      </w:r>
      <w:bookmarkStart w:id="0" w:name="_GoBack"/>
      <w:bookmarkEnd w:id="0"/>
    </w:p>
    <w:p w:rsidR="00DC2F08" w:rsidRPr="00DC2F08" w:rsidRDefault="00DC2F08" w:rsidP="00DC2F0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Последовательно и аккуратно </w:t>
      </w:r>
      <w:hyperlink r:id="rId5" w:tooltip="Выполнение работ" w:history="1">
        <w:r w:rsidRPr="00DC2F08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выполнять работу</w:t>
        </w:r>
      </w:hyperlink>
    </w:p>
    <w:p w:rsidR="00DC2F08" w:rsidRPr="00DC2F08" w:rsidRDefault="00DC2F08" w:rsidP="00DC2F0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Проводить простейший анализ изделий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Работать по схемам и таблицам</w:t>
      </w:r>
    </w:p>
    <w:p w:rsidR="00DC2F08" w:rsidRPr="00DC2F08" w:rsidRDefault="00DC2F08" w:rsidP="00DC2F08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инструменты и материалы Самостоятельно составлять композиции, используя иллюстративный материал</w:t>
      </w:r>
    </w:p>
    <w:p w:rsidR="00DC2F08" w:rsidRDefault="00DC2F08" w:rsidP="003D40AB">
      <w:pPr>
        <w:rPr>
          <w:rFonts w:ascii="Times New Roman" w:hAnsi="Times New Roman" w:cs="Times New Roman"/>
          <w:sz w:val="28"/>
          <w:szCs w:val="28"/>
        </w:rPr>
      </w:pPr>
    </w:p>
    <w:p w:rsidR="00DC2F08" w:rsidRPr="003D40AB" w:rsidRDefault="00DC2F08" w:rsidP="003D40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1410"/>
        <w:gridCol w:w="2171"/>
        <w:gridCol w:w="5176"/>
      </w:tblGrid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 (форма работы)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Правила работы. Техника безопасности.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пейзажем»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Творим без кисточки</w:t>
            </w: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 ладошками (игры - рисунки)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 пальчиками (игры - рисунки)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Печатка "Листопад" (знакомство)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«Печатаем растения»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Аэрография для ребят «Осенний букет»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тонирования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бумаги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Акварель по сырой бумаге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Тонирование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солью"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Эффект кристаллов"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"Тампонирование" (сугробы, облака)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цветной «Подводный мир»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 ватными палочками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"Рыбка"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"Зимняя ночь"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«Берёзовая роща»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в технике выдувания 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"Рисует ветерок"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"Мыльные пузырьки" 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 – панно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кляксографией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"Подводный мир"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"Страна фантазий"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 кляксами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Подводное царство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Полярная ночь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 с ветками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"Знакомство 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Набрызг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трафаретом»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композиция "Цветные сны"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«Звездное небо» 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"Знакомство с техникой 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"Вечерний город"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«Салют»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Монотопия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"Знакомство с техникой"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"Бабочка» в технике монотипия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«Цветы для победителей»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альбома "Фантазия", закрепление пройденного материала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 пластилином 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"Знакомство с барельефом"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"Весёлая </w:t>
            </w:r>
            <w:proofErr w:type="spellStart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гусеничка</w:t>
            </w:r>
            <w:proofErr w:type="spellEnd"/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"Цветок для мамы"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Рисунок на мятой бумаге. </w:t>
            </w: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Космические дали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sz w:val="28"/>
                <w:szCs w:val="28"/>
              </w:rPr>
              <w:t>«Рождественский праздник» - композиция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sz w:val="28"/>
                <w:szCs w:val="28"/>
              </w:rPr>
              <w:t>«Подарок к Рождеству»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sz w:val="28"/>
                <w:szCs w:val="28"/>
              </w:rPr>
              <w:t>Плакат «С Рождеством Христовым!»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Каракулеграфия</w:t>
            </w:r>
            <w:proofErr w:type="spellEnd"/>
          </w:p>
        </w:tc>
        <w:tc>
          <w:tcPr>
            <w:tcW w:w="5210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Сказочный лес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воском</w:t>
            </w:r>
            <w:proofErr w:type="gram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.С</w:t>
            </w:r>
            <w:proofErr w:type="gramEnd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веча</w:t>
            </w:r>
            <w:proofErr w:type="spellEnd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+акварель</w:t>
            </w:r>
          </w:p>
        </w:tc>
        <w:tc>
          <w:tcPr>
            <w:tcW w:w="5210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Натюрморт «Фрукты»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Рисование + аппликация</w:t>
            </w:r>
          </w:p>
        </w:tc>
        <w:tc>
          <w:tcPr>
            <w:tcW w:w="5210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Волшебное дерево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Рисование на мокрой бумаге.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осенний пейзаж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Тычок</w:t>
            </w:r>
            <w:proofErr w:type="gramEnd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жесткой полусухой кистью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Ежики в лесу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«</w:t>
            </w:r>
            <w:proofErr w:type="spell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Граттаж</w:t>
            </w:r>
            <w:proofErr w:type="spellEnd"/>
            <w:proofErr w:type="gram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»-</w:t>
            </w:r>
            <w:proofErr w:type="gramEnd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черно-белый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Рисование губкой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Зимняя сказка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эскиза росписи 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Гжель 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Хохлома 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Дымковская игрушка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Эскиз росписи дощечки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«Рисование солью»</w:t>
            </w:r>
          </w:p>
        </w:tc>
        <w:tc>
          <w:tcPr>
            <w:tcW w:w="5210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сказка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Рисование мыльной пеной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«Салют»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по-сырому</w:t>
            </w:r>
            <w:proofErr w:type="spellEnd"/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Закат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Рисование </w:t>
            </w: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способом — трения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Волшебный лес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Рисование способом </w:t>
            </w:r>
            <w:proofErr w:type="spellStart"/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примакивания</w:t>
            </w:r>
            <w:proofErr w:type="spellEnd"/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Снегири на ветке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скотчем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Волшебные цветы.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Оттиск смятой бумагой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за чудо эти сказки.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C2F08" w:rsidRPr="00DC2F08" w:rsidRDefault="00DC2F08" w:rsidP="00DC2F0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Панно в технике «Роспись по стеклу» </w:t>
            </w:r>
          </w:p>
        </w:tc>
        <w:tc>
          <w:tcPr>
            <w:tcW w:w="5210" w:type="dxa"/>
            <w:vMerge w:val="restart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Волшебная бутылочка </w:t>
            </w: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vMerge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работ к выставке</w:t>
            </w:r>
          </w:p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2F08" w:rsidRPr="00DC2F08" w:rsidTr="008C3B06">
        <w:tc>
          <w:tcPr>
            <w:tcW w:w="817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  <w:tc>
          <w:tcPr>
            <w:tcW w:w="5210" w:type="dxa"/>
          </w:tcPr>
          <w:p w:rsidR="00DC2F08" w:rsidRPr="00DC2F08" w:rsidRDefault="00DC2F08" w:rsidP="00DC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40AB" w:rsidRPr="00DC2F08" w:rsidRDefault="00DC2F08" w:rsidP="003D40AB">
      <w:pPr>
        <w:rPr>
          <w:rFonts w:ascii="Times New Roman" w:hAnsi="Times New Roman" w:cs="Times New Roman"/>
          <w:sz w:val="28"/>
          <w:szCs w:val="28"/>
        </w:rPr>
      </w:pPr>
      <w:r w:rsidRPr="00DC2F0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D40AB" w:rsidRPr="00DC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B"/>
    <w:rsid w:val="00237126"/>
    <w:rsid w:val="003D40AB"/>
    <w:rsid w:val="004333C1"/>
    <w:rsid w:val="00D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0AB"/>
  </w:style>
  <w:style w:type="paragraph" w:styleId="a3">
    <w:name w:val="List Paragraph"/>
    <w:basedOn w:val="a"/>
    <w:uiPriority w:val="34"/>
    <w:qFormat/>
    <w:rsid w:val="003D40AB"/>
    <w:pPr>
      <w:ind w:left="720"/>
      <w:contextualSpacing/>
    </w:pPr>
  </w:style>
  <w:style w:type="table" w:styleId="a4">
    <w:name w:val="Table Grid"/>
    <w:basedOn w:val="a1"/>
    <w:uiPriority w:val="59"/>
    <w:rsid w:val="00DC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0AB"/>
  </w:style>
  <w:style w:type="paragraph" w:styleId="a3">
    <w:name w:val="List Paragraph"/>
    <w:basedOn w:val="a"/>
    <w:uiPriority w:val="34"/>
    <w:qFormat/>
    <w:rsid w:val="003D40AB"/>
    <w:pPr>
      <w:ind w:left="720"/>
      <w:contextualSpacing/>
    </w:pPr>
  </w:style>
  <w:style w:type="table" w:styleId="a4">
    <w:name w:val="Table Grid"/>
    <w:basedOn w:val="a1"/>
    <w:uiPriority w:val="59"/>
    <w:rsid w:val="00DC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2015-09-16T17:30:00Z</dcterms:created>
  <dcterms:modified xsi:type="dcterms:W3CDTF">2015-09-16T18:50:00Z</dcterms:modified>
</cp:coreProperties>
</file>